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4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C23542" w:rsidTr="00C23542">
        <w:tc>
          <w:tcPr>
            <w:tcW w:w="392" w:type="dxa"/>
          </w:tcPr>
          <w:p w:rsidR="00C23542" w:rsidRDefault="00C23542" w:rsidP="00C23542"/>
        </w:tc>
        <w:tc>
          <w:tcPr>
            <w:tcW w:w="8820" w:type="dxa"/>
          </w:tcPr>
          <w:p w:rsidR="00F227A1" w:rsidRDefault="00F227A1" w:rsidP="00F227A1">
            <w:pPr>
              <w:pStyle w:val="Default"/>
              <w:ind w:left="4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Załącznik Nr 10b </w:t>
            </w:r>
            <w:r>
              <w:rPr>
                <w:sz w:val="16"/>
                <w:szCs w:val="16"/>
              </w:rPr>
              <w:t xml:space="preserve">do Regulaminu korzystania z zespołu basenów </w:t>
            </w:r>
          </w:p>
          <w:p w:rsidR="00C23542" w:rsidRDefault="00C23542" w:rsidP="00F227A1">
            <w:pPr>
              <w:pStyle w:val="Default"/>
              <w:spacing w:before="100" w:after="100"/>
              <w:jc w:val="right"/>
              <w:rPr>
                <w:sz w:val="16"/>
                <w:szCs w:val="16"/>
              </w:rPr>
            </w:pPr>
          </w:p>
          <w:p w:rsidR="00C23542" w:rsidRDefault="00C23542" w:rsidP="00C23542">
            <w:pPr>
              <w:pStyle w:val="Default"/>
              <w:spacing w:before="100" w:after="100"/>
              <w:rPr>
                <w:sz w:val="16"/>
                <w:szCs w:val="16"/>
              </w:rPr>
            </w:pPr>
          </w:p>
          <w:p w:rsidR="00C23542" w:rsidRPr="00C23542" w:rsidRDefault="00C23542" w:rsidP="00C23542">
            <w:pPr>
              <w:pStyle w:val="Default"/>
              <w:spacing w:before="100" w:after="10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ZASADY KORZYSTANIA Z JACUZZI</w:t>
            </w:r>
          </w:p>
          <w:p w:rsidR="00C23542" w:rsidRDefault="00C23542" w:rsidP="00C23542">
            <w:pPr>
              <w:pStyle w:val="Default"/>
              <w:ind w:hanging="360"/>
              <w:jc w:val="both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1.        1. Jacuzzi jest integralną częścią pływalni i przy korzystaniu z niego obowiązują przepisy        </w:t>
            </w:r>
          </w:p>
          <w:p w:rsidR="00C23542" w:rsidRDefault="00C23542" w:rsidP="00C23542">
            <w:pPr>
              <w:pStyle w:val="Default"/>
              <w:ind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regulaminu ogólnego pływalni oraz dodatkowo niniejszego regulaminu. </w:t>
            </w:r>
          </w:p>
          <w:p w:rsidR="00C23542" w:rsidRDefault="00C23542" w:rsidP="00C23542">
            <w:pPr>
              <w:pStyle w:val="Default"/>
              <w:ind w:hanging="360"/>
              <w:jc w:val="both"/>
              <w:rPr>
                <w:sz w:val="23"/>
                <w:szCs w:val="23"/>
              </w:rPr>
            </w:pPr>
          </w:p>
          <w:p w:rsidR="00C23542" w:rsidRDefault="00C23542" w:rsidP="00C23542">
            <w:pPr>
              <w:pStyle w:val="Default"/>
              <w:ind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        2. Każda osoba korzystająca z jacuzzi ma obowiązek zapoznania się z regulaminem oraz    </w:t>
            </w:r>
          </w:p>
          <w:p w:rsidR="00C23542" w:rsidRDefault="00C23542" w:rsidP="00C23542">
            <w:pPr>
              <w:pStyle w:val="Default"/>
              <w:ind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tablicami informacyjnymi. </w:t>
            </w:r>
          </w:p>
          <w:p w:rsidR="00C23542" w:rsidRDefault="00C23542" w:rsidP="00C23542">
            <w:pPr>
              <w:pStyle w:val="Default"/>
              <w:ind w:hanging="360"/>
              <w:jc w:val="both"/>
              <w:rPr>
                <w:sz w:val="23"/>
                <w:szCs w:val="23"/>
              </w:rPr>
            </w:pPr>
          </w:p>
          <w:p w:rsidR="00C23542" w:rsidRDefault="00C23542" w:rsidP="00C23542">
            <w:pPr>
              <w:pStyle w:val="Default"/>
              <w:ind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        3. Korzystanie z jacuzzi odbywa się na własne ryzyko użytkownika. </w:t>
            </w:r>
          </w:p>
          <w:p w:rsidR="00C23542" w:rsidRDefault="00C23542" w:rsidP="00C23542">
            <w:pPr>
              <w:pStyle w:val="Default"/>
              <w:ind w:hanging="360"/>
              <w:jc w:val="both"/>
              <w:rPr>
                <w:sz w:val="23"/>
                <w:szCs w:val="23"/>
              </w:rPr>
            </w:pPr>
          </w:p>
          <w:p w:rsidR="00C23542" w:rsidRDefault="00C23542" w:rsidP="00C23542">
            <w:pPr>
              <w:pStyle w:val="Default"/>
              <w:ind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        4. Jacuzzi dostępny jest dla wszystkich użytkowników pływalni z wyjątkiem: </w:t>
            </w:r>
          </w:p>
          <w:p w:rsidR="00C23542" w:rsidRDefault="00C23542" w:rsidP="00C23542">
            <w:pPr>
              <w:pStyle w:val="Default"/>
              <w:ind w:hanging="360"/>
              <w:jc w:val="both"/>
              <w:rPr>
                <w:sz w:val="23"/>
                <w:szCs w:val="23"/>
              </w:rPr>
            </w:pP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uczestników grup zorganizowanych bez obecności opiekuna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osoby z dysfunkcjami układu krążenia, układu oddechowego, neurologicznymi i gastrycznymi powinny korzystać z jacuzzi ze szczególną ostrożnością i po konsultacji lekarskiej,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Dzieci do lat 7 mogą korzystać z jacuzzi wyłącznie pod stałą opieką rodziców lub dorosłych opiekunów.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Podczas wchodzenia do jacuzzi należy zachować szczególną ostrożność.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Pierwszeństwo w komunikacji ma osoba wychodząca z jacuzzi.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W jacuzzi może jednorazowo przebywać maksymalnie 11 osób.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Zabrania się powodowania sytuacji zagrażających własnemu bezpieczeństwu, bezpieczeństwu innych osób korzystających z jacuzzi i pływalni lub mogących spowodować nieszczęśliwy wypadek, a w szczególności: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wchodzenia i wychodzenia z jacuzzi w inny sposób niż poprzez schodki,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użytkowania jacuzzi, gdy jest wyłączona instalacja napowietrzająca,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użytkowania jacuzzi w przypadku zamknięcia dostępu łańcuchem, liną, szlabanem lub w inny widoczny sposób,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wpychania osób do wnętrza jacuzzi,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wnoszenia do jacuzzi jakichkolwiek przedmiotów,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przebywania w jacuzzi w pozycji stojącej,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zanurzania głowy i twarzy,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wylewania wody z jacuzzi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siadania na obrzeżu niecki jacuzzi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Nadzór nad przestrzeganiem niniejszego regulaminu pełnią ratownicy i pracownicy pływalni. Wszystkie osoby korzystające z jacuzzi są zobowiązane bezwzględnie stosować się do ich poleceń.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W razie wypadku spowodowanego nieprzestrzeganiem regulaminu jacuzzi wszelką odpowiedzialność ponosi użytkownik. </w:t>
            </w:r>
          </w:p>
          <w:p w:rsidR="00C23542" w:rsidRDefault="00C23542" w:rsidP="00C23542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</w:p>
          <w:p w:rsidR="00C23542" w:rsidRDefault="00C23542" w:rsidP="00551621">
            <w:pPr>
              <w:pStyle w:val="Default"/>
              <w:ind w:left="72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Wszystkie osoby naruszające porządek publiczny lub przepisy niniejszego regulaminu będą usuwane z jacuzzi, a także z terenu pływalni.</w:t>
            </w:r>
            <w:bookmarkStart w:id="0" w:name="_GoBack"/>
            <w:bookmarkEnd w:id="0"/>
          </w:p>
          <w:p w:rsidR="00C23542" w:rsidRDefault="00C23542" w:rsidP="00C23542">
            <w:pPr>
              <w:pStyle w:val="Default"/>
            </w:pPr>
          </w:p>
          <w:p w:rsidR="00C23542" w:rsidRDefault="00C23542" w:rsidP="00C23542">
            <w:pPr>
              <w:pStyle w:val="Default"/>
              <w:ind w:hanging="360"/>
              <w:jc w:val="both"/>
            </w:pPr>
            <w:r>
              <w:lastRenderedPageBreak/>
              <w:t xml:space="preserve"> </w:t>
            </w:r>
            <w:r>
              <w:rPr>
                <w:sz w:val="23"/>
                <w:szCs w:val="23"/>
              </w:rPr>
              <w:t>1</w:t>
            </w:r>
            <w:r>
              <w:t xml:space="preserve"> </w:t>
            </w:r>
          </w:p>
        </w:tc>
      </w:tr>
      <w:tr w:rsidR="00C23542" w:rsidTr="00C23542">
        <w:tc>
          <w:tcPr>
            <w:tcW w:w="392" w:type="dxa"/>
          </w:tcPr>
          <w:p w:rsidR="00C23542" w:rsidRDefault="00C23542" w:rsidP="00C23542"/>
        </w:tc>
        <w:tc>
          <w:tcPr>
            <w:tcW w:w="8820" w:type="dxa"/>
          </w:tcPr>
          <w:p w:rsidR="00C23542" w:rsidRDefault="00C23542" w:rsidP="00C23542"/>
        </w:tc>
      </w:tr>
      <w:tr w:rsidR="00C23542" w:rsidTr="00C23542">
        <w:tc>
          <w:tcPr>
            <w:tcW w:w="392" w:type="dxa"/>
          </w:tcPr>
          <w:p w:rsidR="00C23542" w:rsidRDefault="00C23542" w:rsidP="00C23542"/>
        </w:tc>
        <w:tc>
          <w:tcPr>
            <w:tcW w:w="8820" w:type="dxa"/>
          </w:tcPr>
          <w:p w:rsidR="00C23542" w:rsidRDefault="00C23542" w:rsidP="00C23542"/>
        </w:tc>
      </w:tr>
      <w:tr w:rsidR="00C23542" w:rsidTr="00C23542">
        <w:tc>
          <w:tcPr>
            <w:tcW w:w="392" w:type="dxa"/>
          </w:tcPr>
          <w:p w:rsidR="00C23542" w:rsidRDefault="00C23542" w:rsidP="00C23542"/>
        </w:tc>
        <w:tc>
          <w:tcPr>
            <w:tcW w:w="8820" w:type="dxa"/>
          </w:tcPr>
          <w:p w:rsidR="00C23542" w:rsidRDefault="00C23542" w:rsidP="00C23542"/>
        </w:tc>
      </w:tr>
      <w:tr w:rsidR="00C23542" w:rsidTr="00C23542">
        <w:tc>
          <w:tcPr>
            <w:tcW w:w="392" w:type="dxa"/>
          </w:tcPr>
          <w:p w:rsidR="00C23542" w:rsidRDefault="00C23542" w:rsidP="00C23542"/>
        </w:tc>
        <w:tc>
          <w:tcPr>
            <w:tcW w:w="8820" w:type="dxa"/>
          </w:tcPr>
          <w:p w:rsidR="00C23542" w:rsidRDefault="00C23542" w:rsidP="00C23542"/>
        </w:tc>
      </w:tr>
      <w:tr w:rsidR="00C23542" w:rsidTr="00C23542">
        <w:tc>
          <w:tcPr>
            <w:tcW w:w="392" w:type="dxa"/>
          </w:tcPr>
          <w:p w:rsidR="00C23542" w:rsidRDefault="00C23542" w:rsidP="00C23542"/>
        </w:tc>
        <w:tc>
          <w:tcPr>
            <w:tcW w:w="8820" w:type="dxa"/>
          </w:tcPr>
          <w:p w:rsidR="00C23542" w:rsidRDefault="00C23542" w:rsidP="00C23542"/>
        </w:tc>
      </w:tr>
      <w:tr w:rsidR="00C23542" w:rsidTr="00C23542">
        <w:tc>
          <w:tcPr>
            <w:tcW w:w="392" w:type="dxa"/>
          </w:tcPr>
          <w:p w:rsidR="00C23542" w:rsidRDefault="00C23542" w:rsidP="00C23542"/>
        </w:tc>
        <w:tc>
          <w:tcPr>
            <w:tcW w:w="8820" w:type="dxa"/>
          </w:tcPr>
          <w:p w:rsidR="00C23542" w:rsidRDefault="00C23542" w:rsidP="00C23542"/>
        </w:tc>
      </w:tr>
      <w:tr w:rsidR="00C23542" w:rsidTr="00C23542">
        <w:tc>
          <w:tcPr>
            <w:tcW w:w="392" w:type="dxa"/>
          </w:tcPr>
          <w:p w:rsidR="00C23542" w:rsidRDefault="00C23542" w:rsidP="00C23542"/>
        </w:tc>
        <w:tc>
          <w:tcPr>
            <w:tcW w:w="8820" w:type="dxa"/>
          </w:tcPr>
          <w:p w:rsidR="00C23542" w:rsidRDefault="00C23542" w:rsidP="00C23542"/>
        </w:tc>
      </w:tr>
      <w:tr w:rsidR="00C23542" w:rsidTr="00C23542">
        <w:tc>
          <w:tcPr>
            <w:tcW w:w="392" w:type="dxa"/>
          </w:tcPr>
          <w:p w:rsidR="00C23542" w:rsidRDefault="00C23542" w:rsidP="00C23542"/>
        </w:tc>
        <w:tc>
          <w:tcPr>
            <w:tcW w:w="8820" w:type="dxa"/>
          </w:tcPr>
          <w:p w:rsidR="00C23542" w:rsidRDefault="00C23542" w:rsidP="00C23542"/>
        </w:tc>
      </w:tr>
      <w:tr w:rsidR="00C23542" w:rsidTr="00C23542">
        <w:trPr>
          <w:trHeight w:val="80"/>
        </w:trPr>
        <w:tc>
          <w:tcPr>
            <w:tcW w:w="392" w:type="dxa"/>
          </w:tcPr>
          <w:p w:rsidR="00C23542" w:rsidRDefault="00C23542" w:rsidP="00C23542"/>
        </w:tc>
        <w:tc>
          <w:tcPr>
            <w:tcW w:w="8820" w:type="dxa"/>
          </w:tcPr>
          <w:p w:rsidR="00C23542" w:rsidRDefault="00C23542" w:rsidP="00C23542"/>
        </w:tc>
      </w:tr>
      <w:tr w:rsidR="00C23542" w:rsidTr="00C23542">
        <w:trPr>
          <w:trHeight w:val="80"/>
        </w:trPr>
        <w:tc>
          <w:tcPr>
            <w:tcW w:w="392" w:type="dxa"/>
          </w:tcPr>
          <w:p w:rsidR="00C23542" w:rsidRDefault="00C23542" w:rsidP="00C23542"/>
        </w:tc>
        <w:tc>
          <w:tcPr>
            <w:tcW w:w="8820" w:type="dxa"/>
          </w:tcPr>
          <w:p w:rsidR="00C23542" w:rsidRDefault="00C23542" w:rsidP="00C23542"/>
        </w:tc>
      </w:tr>
    </w:tbl>
    <w:p w:rsidR="00E85A24" w:rsidRDefault="00E85A24" w:rsidP="00C23542"/>
    <w:sectPr w:rsidR="00E85A24" w:rsidSect="00A3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42" w:rsidRDefault="00C23542" w:rsidP="00C23542">
      <w:pPr>
        <w:spacing w:after="0" w:line="240" w:lineRule="auto"/>
      </w:pPr>
      <w:r>
        <w:separator/>
      </w:r>
    </w:p>
  </w:endnote>
  <w:endnote w:type="continuationSeparator" w:id="0">
    <w:p w:rsidR="00C23542" w:rsidRDefault="00C23542" w:rsidP="00C2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42" w:rsidRDefault="00C23542" w:rsidP="00C23542">
      <w:pPr>
        <w:spacing w:after="0" w:line="240" w:lineRule="auto"/>
      </w:pPr>
      <w:r>
        <w:separator/>
      </w:r>
    </w:p>
  </w:footnote>
  <w:footnote w:type="continuationSeparator" w:id="0">
    <w:p w:rsidR="00C23542" w:rsidRDefault="00C23542" w:rsidP="00C23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A24"/>
    <w:rsid w:val="002D7248"/>
    <w:rsid w:val="0052217E"/>
    <w:rsid w:val="00551621"/>
    <w:rsid w:val="00580AC9"/>
    <w:rsid w:val="005A79C1"/>
    <w:rsid w:val="00636E44"/>
    <w:rsid w:val="007E7F23"/>
    <w:rsid w:val="008C2592"/>
    <w:rsid w:val="00A30772"/>
    <w:rsid w:val="00B50A42"/>
    <w:rsid w:val="00BA6A0A"/>
    <w:rsid w:val="00C23542"/>
    <w:rsid w:val="00E85A24"/>
    <w:rsid w:val="00EE6BC0"/>
    <w:rsid w:val="00F2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542"/>
  </w:style>
  <w:style w:type="paragraph" w:styleId="Stopka">
    <w:name w:val="footer"/>
    <w:basedOn w:val="Normalny"/>
    <w:link w:val="StopkaZnak"/>
    <w:uiPriority w:val="99"/>
    <w:unhideWhenUsed/>
    <w:rsid w:val="00C2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Stażysta</dc:creator>
  <cp:lastModifiedBy>Krzysztof Chmaruk</cp:lastModifiedBy>
  <cp:revision>8</cp:revision>
  <cp:lastPrinted>2014-04-10T09:37:00Z</cp:lastPrinted>
  <dcterms:created xsi:type="dcterms:W3CDTF">2012-07-24T09:07:00Z</dcterms:created>
  <dcterms:modified xsi:type="dcterms:W3CDTF">2014-07-03T09:30:00Z</dcterms:modified>
</cp:coreProperties>
</file>